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36" w:rightChars="-65"/>
        <w:jc w:val="center"/>
        <w:rPr>
          <w:rFonts w:ascii="华文中宋" w:hAnsi="华文中宋" w:eastAsia="华文中宋" w:cs="宋体-18030"/>
          <w:color w:val="FF0000"/>
          <w:spacing w:val="-36"/>
          <w:w w:val="72"/>
          <w:kern w:val="72"/>
          <w:position w:val="-2"/>
          <w:sz w:val="90"/>
          <w:szCs w:val="90"/>
        </w:rPr>
      </w:pPr>
      <w:r>
        <w:rPr>
          <w:rFonts w:hint="eastAsia" w:ascii="华文中宋" w:hAnsi="华文中宋" w:eastAsia="华文中宋" w:cs="宋体-18030"/>
          <w:color w:val="FF0000"/>
          <w:spacing w:val="-36"/>
          <w:w w:val="72"/>
          <w:kern w:val="72"/>
          <w:position w:val="-2"/>
          <w:sz w:val="90"/>
          <w:szCs w:val="90"/>
        </w:rPr>
        <w:t>宁波市建设工程检测行业协会文件</w:t>
      </w:r>
    </w:p>
    <w:p>
      <w:pPr>
        <w:spacing w:line="440" w:lineRule="exact"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甬建检协</w:t>
      </w:r>
      <w:r>
        <w:rPr>
          <w:rFonts w:hint="eastAsia" w:ascii="仿宋_GB2312" w:eastAsia="仿宋_GB2312"/>
          <w:sz w:val="32"/>
        </w:rPr>
        <w:t>〔2020〕6</w:t>
      </w:r>
      <w:r>
        <w:rPr>
          <w:rFonts w:hint="eastAsia" w:ascii="仿宋_GB2312" w:hAnsi="Calibri" w:eastAsia="仿宋_GB2312"/>
          <w:sz w:val="32"/>
          <w:szCs w:val="32"/>
        </w:rPr>
        <w:t>号</w:t>
      </w:r>
    </w:p>
    <w:p>
      <w:pPr>
        <w:spacing w:line="200" w:lineRule="exact"/>
        <w:ind w:left="38" w:hanging="37" w:hangingChars="18"/>
        <w:jc w:val="center"/>
        <w:rPr>
          <w:rFonts w:ascii="新宋体-18030" w:hAnsi="新宋体-18030" w:eastAsia="新宋体-18030" w:cs="新宋体-18030"/>
          <w:b/>
          <w:color w:val="FF0000"/>
          <w:spacing w:val="-8"/>
          <w:w w:val="80"/>
          <w:kern w:val="72"/>
          <w:sz w:val="72"/>
          <w:szCs w:val="72"/>
          <w:u w:val="single"/>
        </w:rPr>
      </w:pPr>
      <w:r>
        <w:pict>
          <v:shape id="_x0000_s1029" o:spid="_x0000_s1029" o:spt="32" type="#_x0000_t32" style="position:absolute;left:0pt;margin-left:-10.6pt;margin-top:5.5pt;height:0pt;width:488.75pt;z-index:251658240;mso-width-relative:page;mso-height-relative:page;" o:connectortype="straight" filled="f" stroked="t" coordsize="21600,21600">
            <v:path arrowok="t"/>
            <v:fill on="f" focussize="0,0"/>
            <v:stroke weight="1pt" color="#FF0000"/>
            <v:imagedata o:title=""/>
            <o:lock v:ext="edit"/>
          </v:shape>
        </w:pict>
      </w:r>
    </w:p>
    <w:p>
      <w:pPr>
        <w:ind w:firstLine="2160" w:firstLineChars="60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关于缴纳2020年度会费的通知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各会员单位：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根据《宁波市建设工程检测行业协会章程》和《宁波市建设工程检测行业协会会费征收和管理办法》，即日起向各会员单位收取会费，会费缴纳标准如下：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会长、副会长、理事单位每年交纳会费3000元。 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本行业经营性单位会员每年交纳会费2500元。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本行业非经营性单位会员每年交纳会费1000元。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请各单位于20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年4月30日前将2020年会费缴纳到协会办公室或直接汇入协会帐户，汇款时务必在用途栏目中注明“检测会员会费”，</w:t>
      </w:r>
      <w:r>
        <w:fldChar w:fldCharType="begin"/>
      </w:r>
      <w:r>
        <w:instrText xml:space="preserve"> HYPERLINK "mailto:汇款凭证请发至邮箱495796372@qq.com" </w:instrText>
      </w:r>
      <w:r>
        <w:fldChar w:fldCharType="separate"/>
      </w:r>
      <w:r>
        <w:rPr>
          <w:rFonts w:hint="eastAsia" w:ascii="仿宋_GB2312" w:eastAsia="仿宋_GB2312"/>
          <w:sz w:val="30"/>
          <w:szCs w:val="30"/>
        </w:rPr>
        <w:t>汇款凭证请发至邮箱</w:t>
      </w:r>
      <w:r>
        <w:rPr>
          <w:rFonts w:hint="eastAsia" w:ascii="宋体" w:hAnsi="宋体" w:cs="Arial Unicode MS"/>
          <w:sz w:val="30"/>
          <w:szCs w:val="30"/>
        </w:rPr>
        <w:t>nbjcxhzyp@126.com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，会费票据会快递寄给各单位联系人。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户名：宁波市建设工程检测行业协会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开户银行：中国建设银行宁波市住房城市建设支行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帐号：33150198343600000015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联系人：庄耀萍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电话：0574-87308154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地址：宁波高新区剑兰路298号3楼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宁波市建设工程检测行业协会</w:t>
      </w:r>
    </w:p>
    <w:p>
      <w:pPr>
        <w:spacing w:line="500" w:lineRule="exact"/>
        <w:ind w:right="6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2020年3月23日</w:t>
      </w:r>
    </w:p>
    <w:p>
      <w:pPr>
        <w:spacing w:line="500" w:lineRule="exact"/>
        <w:ind w:right="600" w:firstLine="600"/>
        <w:jc w:val="center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right="600" w:firstLine="600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5"/>
        <w:tblW w:w="87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940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宁波市建设工程检测行业协会应缴会费一览表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单    位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应缴会费（元）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浙江宁工检测科技有限公司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宁波三江检测有限公司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宁波市建工检测有限公司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宁波市建设检测有限公司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宁波市建设工程安全质量管理服务总站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宁波市北仑区建筑工程质量监督站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宁波市镇海区建筑工程质量监督站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鄞州区建筑工程质量监督站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慈溪市建筑安装工程质量(安全)监督站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奉化市建设工程质量安全监督站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宁波保税区（出口加工区）建设工程安全质量监督站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象山县建筑工程质量安全监督站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宁海县建筑工程质量安全监督站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宁波市宁乐建筑工程检测有限公司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宁波市新海建设工程材料测试有限公司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余姚市姚州建设工程检测有限公司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慈溪市诚正建设工程检测有限公司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宁波市镇海区至诚建设工程检测有限公司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象山精诚建设工程检测有限公司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宁海县正博工程质量检测有限公司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宁波大榭开发区诚信工程质量检测有限公司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宁波市正杰建设工程检测有限公司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宁波市鄞州坤承建筑检测有限公司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宁波市新铭建设工程测试有限公司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宁波市华欣建材测试有限公司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单    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应缴会费（元）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浙江中一检测研究院有限公司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宁波市建筑工程检测技术有限公司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宁波市工业建筑设计研究院有限公司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宁波市建欣检测有限公司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宁波市奉化区诚信精益建设检测有限公司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宁波市和源工程质量检测有限公司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宁波市镇海金正建设工程检测有限公司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浙江开天工程技术有限公司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宁波市紫光建设工程检测有限公司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宁波甬诚建设检测研究有限公司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宁波宁大地基处理技术有限公司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浙江省工程勘察院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宁波冶金勘察设计研究股份有限公司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宁波龙峰混凝土有限公司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宁波市镇海九龙混凝土有限公司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宁波市建设预拌混凝土有限公司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宁波新力水泥制品有限公司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宁波恒立混凝土有限公司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浙江广天构件股份有限公司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宁波海港混凝土有限公司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宁波市镇海永大构件有限公司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奉化环球建筑材料有限公司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宁波大丰混凝土有限公司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宁波今新集团有限公司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宁波市鄞州中河科欣实验仪器设备经营部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宁波和邦检测研究有限公司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宁波永峰混凝土有限公司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单    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应缴会费（元）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宁波圣华水泥制品有限公司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宁波永源建材有限公司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宁波市诚业混凝土有限公司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宁波至高建筑材料检测中心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浙江万昕建设工程检测有限公司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宁波宏业混凝土有限公司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宁波港建混凝土有限公司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宁波宏基混凝土有限公司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宁波欣捷混凝土制品有限公司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宁波露龙新型建材有限公司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宁波小港华润混凝土有限公司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华润混凝土（宁波）有限公司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宁波中海建材有限公司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宁波百发混凝土有限公司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宁波恒成岩土工程检测有限公司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宁波建工建筑质量安全检测咨询有限公司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宁波市华欣建设工程有限公司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宁波市交通建设工程试验检测中心有限公司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宁波市路通水泥制品有限公司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宁波奉化南海建筑材料中心试验室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浙江科嘉工程技术院有限公司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宁波市君正检测科技有限公司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浙江土力工程勘测院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宁波市开源工程检测技术有限公司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宁波正信检测科技有限公司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宁波蓝海工程检测有限公司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宁波挚诚检测有限公司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单    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应缴会费（元）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浙江润达检测科技有限公司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宁波市产品质量监督检验研究院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宁波海川交通工程试验检测站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浙江创振工程检测有限公司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宁波蛟川构件有限公司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余姚市天远建设工程检测有限公司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浙江华咨结构设计事务所有限公司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宁波土力检测有限公司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宁波顺通建设工程检测有限公司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宁波渝杰建设工程检测有限公司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宁波宇龙混凝土有限公司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浙江明州检测技术有限公司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宁波金鑫商品混凝土有限公司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宁波同和工程检测有限公司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浙江舜科工程试验检测有限公司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宁波安景建材产品质量检测有限公司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宁波思成建设工程质量检测有限公司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宁波一鼎建设工程测试有限公司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浙江海格工程检测技术有限公司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宁波圣煌建设有限公司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浙江宏宇工程勘察设计有限公司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宁波东晟检测技术服务有限公司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浙江大合检测有限公司宁波分公司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宁波固特砼混凝土有限公司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宁波高桥应氏环球建材有限公司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浙江中浩应用工程技术研究院有限公司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杭州西南检测技术股份有限公司宁波分公司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单    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应缴会费（元）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宁波鼎冠工程检测有限公司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浙商检测集团有限公司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浙江求是工程检测有限公司宁波分公司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浙江固泰工程检测科技有限公司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宁波远大检测技术有限公司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宁波国际投资咨询有限公司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2500</w:t>
            </w: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</w:p>
    <w:sectPr>
      <w:pgSz w:w="11906" w:h="16838"/>
      <w:pgMar w:top="1293" w:right="1327" w:bottom="1009" w:left="13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Arial Unicode MS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01B3"/>
    <w:rsid w:val="00005569"/>
    <w:rsid w:val="00010A20"/>
    <w:rsid w:val="00023BC8"/>
    <w:rsid w:val="00027659"/>
    <w:rsid w:val="000410D1"/>
    <w:rsid w:val="0004671E"/>
    <w:rsid w:val="000530E3"/>
    <w:rsid w:val="00080ED2"/>
    <w:rsid w:val="0008537B"/>
    <w:rsid w:val="0009016C"/>
    <w:rsid w:val="000943EA"/>
    <w:rsid w:val="000B0E62"/>
    <w:rsid w:val="000B566C"/>
    <w:rsid w:val="000B5D3C"/>
    <w:rsid w:val="000D19DC"/>
    <w:rsid w:val="000F6554"/>
    <w:rsid w:val="001060FB"/>
    <w:rsid w:val="0011547F"/>
    <w:rsid w:val="00117942"/>
    <w:rsid w:val="00120F7F"/>
    <w:rsid w:val="001237E9"/>
    <w:rsid w:val="00130FBD"/>
    <w:rsid w:val="00136ACE"/>
    <w:rsid w:val="00147AF7"/>
    <w:rsid w:val="001655FC"/>
    <w:rsid w:val="00166E8C"/>
    <w:rsid w:val="00181F76"/>
    <w:rsid w:val="0019356A"/>
    <w:rsid w:val="001A6C4E"/>
    <w:rsid w:val="001B58B3"/>
    <w:rsid w:val="001B5F9B"/>
    <w:rsid w:val="001B6FE5"/>
    <w:rsid w:val="001C1DED"/>
    <w:rsid w:val="001E35FD"/>
    <w:rsid w:val="001F256E"/>
    <w:rsid w:val="001F346B"/>
    <w:rsid w:val="002042A0"/>
    <w:rsid w:val="00205E97"/>
    <w:rsid w:val="00206CA5"/>
    <w:rsid w:val="00210FAB"/>
    <w:rsid w:val="00214D21"/>
    <w:rsid w:val="0021524F"/>
    <w:rsid w:val="002252DC"/>
    <w:rsid w:val="002272E0"/>
    <w:rsid w:val="002317CD"/>
    <w:rsid w:val="00251662"/>
    <w:rsid w:val="00265188"/>
    <w:rsid w:val="00266C1D"/>
    <w:rsid w:val="0029334C"/>
    <w:rsid w:val="00294B04"/>
    <w:rsid w:val="002A0786"/>
    <w:rsid w:val="002A0B90"/>
    <w:rsid w:val="002B0133"/>
    <w:rsid w:val="002C5C1C"/>
    <w:rsid w:val="002D41B7"/>
    <w:rsid w:val="002E0D69"/>
    <w:rsid w:val="002E4681"/>
    <w:rsid w:val="002E6F97"/>
    <w:rsid w:val="002F6F5A"/>
    <w:rsid w:val="0032342C"/>
    <w:rsid w:val="003461B2"/>
    <w:rsid w:val="00356567"/>
    <w:rsid w:val="0035789B"/>
    <w:rsid w:val="00362B32"/>
    <w:rsid w:val="00363405"/>
    <w:rsid w:val="00365B04"/>
    <w:rsid w:val="00370EDA"/>
    <w:rsid w:val="00373664"/>
    <w:rsid w:val="0039108E"/>
    <w:rsid w:val="00392687"/>
    <w:rsid w:val="003A6D1A"/>
    <w:rsid w:val="003B39C7"/>
    <w:rsid w:val="003D242C"/>
    <w:rsid w:val="003E299F"/>
    <w:rsid w:val="003F1AAF"/>
    <w:rsid w:val="00413FE9"/>
    <w:rsid w:val="0042746D"/>
    <w:rsid w:val="00442B4A"/>
    <w:rsid w:val="00446C83"/>
    <w:rsid w:val="004744C8"/>
    <w:rsid w:val="0047612A"/>
    <w:rsid w:val="00480CCD"/>
    <w:rsid w:val="00493E33"/>
    <w:rsid w:val="004A0BA0"/>
    <w:rsid w:val="004A1C76"/>
    <w:rsid w:val="004A6534"/>
    <w:rsid w:val="004C47E5"/>
    <w:rsid w:val="004F5048"/>
    <w:rsid w:val="00507231"/>
    <w:rsid w:val="0050787F"/>
    <w:rsid w:val="00571C62"/>
    <w:rsid w:val="00586C92"/>
    <w:rsid w:val="005A7886"/>
    <w:rsid w:val="005B41A3"/>
    <w:rsid w:val="005B6EC8"/>
    <w:rsid w:val="005E5D40"/>
    <w:rsid w:val="00601297"/>
    <w:rsid w:val="00610467"/>
    <w:rsid w:val="00623CFF"/>
    <w:rsid w:val="00644D51"/>
    <w:rsid w:val="006460C4"/>
    <w:rsid w:val="00646B17"/>
    <w:rsid w:val="00653AE1"/>
    <w:rsid w:val="00666D98"/>
    <w:rsid w:val="00672148"/>
    <w:rsid w:val="00690025"/>
    <w:rsid w:val="00695757"/>
    <w:rsid w:val="006A445D"/>
    <w:rsid w:val="006C4623"/>
    <w:rsid w:val="00713278"/>
    <w:rsid w:val="0072069C"/>
    <w:rsid w:val="00721638"/>
    <w:rsid w:val="0072470D"/>
    <w:rsid w:val="00740227"/>
    <w:rsid w:val="007659CF"/>
    <w:rsid w:val="00780CEC"/>
    <w:rsid w:val="007909CE"/>
    <w:rsid w:val="00791FAF"/>
    <w:rsid w:val="007C6F6E"/>
    <w:rsid w:val="007D3262"/>
    <w:rsid w:val="007D6BFA"/>
    <w:rsid w:val="007F77E0"/>
    <w:rsid w:val="008024F4"/>
    <w:rsid w:val="008103EB"/>
    <w:rsid w:val="00811083"/>
    <w:rsid w:val="00816B56"/>
    <w:rsid w:val="00817BE7"/>
    <w:rsid w:val="00845341"/>
    <w:rsid w:val="00847CFA"/>
    <w:rsid w:val="00862C82"/>
    <w:rsid w:val="008672D3"/>
    <w:rsid w:val="008704A1"/>
    <w:rsid w:val="00870A27"/>
    <w:rsid w:val="00890791"/>
    <w:rsid w:val="00892069"/>
    <w:rsid w:val="00896671"/>
    <w:rsid w:val="008C7072"/>
    <w:rsid w:val="008E3B35"/>
    <w:rsid w:val="00921980"/>
    <w:rsid w:val="00936452"/>
    <w:rsid w:val="0094434A"/>
    <w:rsid w:val="00944898"/>
    <w:rsid w:val="00951CCC"/>
    <w:rsid w:val="009604C6"/>
    <w:rsid w:val="00963B84"/>
    <w:rsid w:val="00976608"/>
    <w:rsid w:val="009968EF"/>
    <w:rsid w:val="009971E4"/>
    <w:rsid w:val="009A2A7C"/>
    <w:rsid w:val="009B2BE2"/>
    <w:rsid w:val="009C7FB2"/>
    <w:rsid w:val="00A20DCF"/>
    <w:rsid w:val="00A26BDE"/>
    <w:rsid w:val="00A3327D"/>
    <w:rsid w:val="00A345DC"/>
    <w:rsid w:val="00A42205"/>
    <w:rsid w:val="00A452B4"/>
    <w:rsid w:val="00A62F7C"/>
    <w:rsid w:val="00A63EFC"/>
    <w:rsid w:val="00A64EB7"/>
    <w:rsid w:val="00A74BDE"/>
    <w:rsid w:val="00A80264"/>
    <w:rsid w:val="00A84484"/>
    <w:rsid w:val="00A90BA3"/>
    <w:rsid w:val="00A93A89"/>
    <w:rsid w:val="00AA26F8"/>
    <w:rsid w:val="00AA6C01"/>
    <w:rsid w:val="00AC5E28"/>
    <w:rsid w:val="00AC7BD4"/>
    <w:rsid w:val="00AE419D"/>
    <w:rsid w:val="00AE4A43"/>
    <w:rsid w:val="00AE6B37"/>
    <w:rsid w:val="00AE7A0B"/>
    <w:rsid w:val="00AF7DEE"/>
    <w:rsid w:val="00B02644"/>
    <w:rsid w:val="00B059B6"/>
    <w:rsid w:val="00B069C3"/>
    <w:rsid w:val="00B06FD9"/>
    <w:rsid w:val="00B201B3"/>
    <w:rsid w:val="00B230EF"/>
    <w:rsid w:val="00B26A3C"/>
    <w:rsid w:val="00B36B90"/>
    <w:rsid w:val="00B402AC"/>
    <w:rsid w:val="00B43385"/>
    <w:rsid w:val="00B50718"/>
    <w:rsid w:val="00B528AF"/>
    <w:rsid w:val="00B658D9"/>
    <w:rsid w:val="00B72398"/>
    <w:rsid w:val="00B919C6"/>
    <w:rsid w:val="00B9421E"/>
    <w:rsid w:val="00B97E18"/>
    <w:rsid w:val="00BB1DA8"/>
    <w:rsid w:val="00BE6DED"/>
    <w:rsid w:val="00C06785"/>
    <w:rsid w:val="00C12825"/>
    <w:rsid w:val="00C1507E"/>
    <w:rsid w:val="00C15CBC"/>
    <w:rsid w:val="00C323CF"/>
    <w:rsid w:val="00C36B4B"/>
    <w:rsid w:val="00C42153"/>
    <w:rsid w:val="00C45B8A"/>
    <w:rsid w:val="00C51D46"/>
    <w:rsid w:val="00C544B4"/>
    <w:rsid w:val="00C55B20"/>
    <w:rsid w:val="00C601D8"/>
    <w:rsid w:val="00C70E0A"/>
    <w:rsid w:val="00C823BA"/>
    <w:rsid w:val="00C8435F"/>
    <w:rsid w:val="00C8546E"/>
    <w:rsid w:val="00C86F2A"/>
    <w:rsid w:val="00CA0673"/>
    <w:rsid w:val="00CB0368"/>
    <w:rsid w:val="00CB5414"/>
    <w:rsid w:val="00CC7E7C"/>
    <w:rsid w:val="00CD2717"/>
    <w:rsid w:val="00CD2ED7"/>
    <w:rsid w:val="00CD331A"/>
    <w:rsid w:val="00CD5BD2"/>
    <w:rsid w:val="00CD5ED2"/>
    <w:rsid w:val="00CF2623"/>
    <w:rsid w:val="00D028E9"/>
    <w:rsid w:val="00D415D3"/>
    <w:rsid w:val="00D429B0"/>
    <w:rsid w:val="00D43DE4"/>
    <w:rsid w:val="00D6149E"/>
    <w:rsid w:val="00D71C9C"/>
    <w:rsid w:val="00D8193D"/>
    <w:rsid w:val="00D83CD3"/>
    <w:rsid w:val="00D8434F"/>
    <w:rsid w:val="00D87D83"/>
    <w:rsid w:val="00D928AB"/>
    <w:rsid w:val="00D95AE4"/>
    <w:rsid w:val="00DB3274"/>
    <w:rsid w:val="00DC5C42"/>
    <w:rsid w:val="00DC7252"/>
    <w:rsid w:val="00DF4103"/>
    <w:rsid w:val="00DF4DD6"/>
    <w:rsid w:val="00E114A6"/>
    <w:rsid w:val="00E14F6F"/>
    <w:rsid w:val="00E22831"/>
    <w:rsid w:val="00E25197"/>
    <w:rsid w:val="00E64C41"/>
    <w:rsid w:val="00E822FF"/>
    <w:rsid w:val="00E846D5"/>
    <w:rsid w:val="00EA7CDC"/>
    <w:rsid w:val="00EB69F6"/>
    <w:rsid w:val="00EB744F"/>
    <w:rsid w:val="00EC2ABA"/>
    <w:rsid w:val="00ED3A5B"/>
    <w:rsid w:val="00EE43C0"/>
    <w:rsid w:val="00EF0884"/>
    <w:rsid w:val="00EF1785"/>
    <w:rsid w:val="00F00673"/>
    <w:rsid w:val="00F112AB"/>
    <w:rsid w:val="00F25F95"/>
    <w:rsid w:val="00F27D11"/>
    <w:rsid w:val="00F52D29"/>
    <w:rsid w:val="00F63C39"/>
    <w:rsid w:val="00F6532D"/>
    <w:rsid w:val="00F6638A"/>
    <w:rsid w:val="00F86601"/>
    <w:rsid w:val="00F956DC"/>
    <w:rsid w:val="00F967CA"/>
    <w:rsid w:val="00FA543F"/>
    <w:rsid w:val="00FC2D46"/>
    <w:rsid w:val="00FC445B"/>
    <w:rsid w:val="00FE0314"/>
    <w:rsid w:val="00FE1248"/>
    <w:rsid w:val="00FE5459"/>
    <w:rsid w:val="00FF129D"/>
    <w:rsid w:val="03AD5615"/>
    <w:rsid w:val="04B73549"/>
    <w:rsid w:val="05DF4D77"/>
    <w:rsid w:val="05DF682E"/>
    <w:rsid w:val="071702BC"/>
    <w:rsid w:val="07DB536F"/>
    <w:rsid w:val="09591064"/>
    <w:rsid w:val="0BA136F8"/>
    <w:rsid w:val="10381333"/>
    <w:rsid w:val="147934D6"/>
    <w:rsid w:val="15651DCB"/>
    <w:rsid w:val="16804181"/>
    <w:rsid w:val="1AA76764"/>
    <w:rsid w:val="1D264508"/>
    <w:rsid w:val="226F2A0B"/>
    <w:rsid w:val="246644D7"/>
    <w:rsid w:val="2CE83D72"/>
    <w:rsid w:val="2E8B625B"/>
    <w:rsid w:val="305A21E2"/>
    <w:rsid w:val="30B1009C"/>
    <w:rsid w:val="31584683"/>
    <w:rsid w:val="319244A6"/>
    <w:rsid w:val="342A4121"/>
    <w:rsid w:val="349537D0"/>
    <w:rsid w:val="35021C06"/>
    <w:rsid w:val="39C07F4B"/>
    <w:rsid w:val="39C85CCA"/>
    <w:rsid w:val="3DA77DE6"/>
    <w:rsid w:val="44317678"/>
    <w:rsid w:val="44EC0EA2"/>
    <w:rsid w:val="456055DE"/>
    <w:rsid w:val="513769CE"/>
    <w:rsid w:val="515277E2"/>
    <w:rsid w:val="549B37DD"/>
    <w:rsid w:val="550B7D50"/>
    <w:rsid w:val="56C80332"/>
    <w:rsid w:val="57586B58"/>
    <w:rsid w:val="58D64DCB"/>
    <w:rsid w:val="5D0F673A"/>
    <w:rsid w:val="5E5A675C"/>
    <w:rsid w:val="680F7AC7"/>
    <w:rsid w:val="681F69CB"/>
    <w:rsid w:val="68613AD4"/>
    <w:rsid w:val="6F2B3EEF"/>
    <w:rsid w:val="719B34F1"/>
    <w:rsid w:val="72401A80"/>
    <w:rsid w:val="76394804"/>
    <w:rsid w:val="7762556B"/>
    <w:rsid w:val="7C086208"/>
    <w:rsid w:val="7D2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492</Words>
  <Characters>2806</Characters>
  <Lines>23</Lines>
  <Paragraphs>6</Paragraphs>
  <TotalTime>28</TotalTime>
  <ScaleCrop>false</ScaleCrop>
  <LinksUpToDate>false</LinksUpToDate>
  <CharactersWithSpaces>3292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2019-03-04T03:24:00Z</dcterms:created>
  <dc:creator>nbhnt-002</dc:creator>
  <cp:lastModifiedBy>zyp</cp:lastModifiedBy>
  <cp:lastPrinted>2014-12-04T06:36:00Z</cp:lastPrinted>
  <dcterms:modified xsi:type="dcterms:W3CDTF">2020-03-25T06:35:33Z</dcterms:modified>
  <dc:title>关于宁波混凝土网报送信息素材的通知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